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E0617" w14:textId="67B5DB81" w:rsidR="00041F5E" w:rsidRPr="00BD6C23" w:rsidRDefault="00041F5E" w:rsidP="00BD6C23">
      <w:pPr>
        <w:jc w:val="center"/>
        <w:rPr>
          <w:sz w:val="28"/>
          <w:szCs w:val="28"/>
          <w:u w:val="single"/>
          <w:lang w:val="en-CA"/>
        </w:rPr>
      </w:pPr>
      <w:bookmarkStart w:id="0" w:name="_GoBack"/>
      <w:bookmarkEnd w:id="0"/>
      <w:r w:rsidRPr="00BD6C23">
        <w:rPr>
          <w:sz w:val="28"/>
          <w:szCs w:val="28"/>
          <w:u w:val="single"/>
          <w:lang w:val="en-CA"/>
        </w:rPr>
        <w:t>South Muskoka Breakers Coach Contract</w:t>
      </w:r>
    </w:p>
    <w:p w14:paraId="29F4A5C8" w14:textId="77777777" w:rsidR="00BD6C23" w:rsidRDefault="00BD6C23" w:rsidP="00041F5E">
      <w:pPr>
        <w:pStyle w:val="Heading2"/>
        <w:rPr>
          <w:rStyle w:val="Strong"/>
          <w:sz w:val="24"/>
          <w:szCs w:val="24"/>
        </w:rPr>
      </w:pPr>
      <w:bookmarkStart w:id="1" w:name="_Toc524093760"/>
    </w:p>
    <w:p w14:paraId="014BEB91" w14:textId="3A0697A7" w:rsidR="00041F5E" w:rsidRPr="00BD6C23" w:rsidRDefault="00041F5E" w:rsidP="00041F5E">
      <w:pPr>
        <w:pStyle w:val="Heading2"/>
        <w:rPr>
          <w:rStyle w:val="Strong"/>
          <w:b/>
          <w:bCs/>
          <w:sz w:val="24"/>
          <w:szCs w:val="24"/>
        </w:rPr>
      </w:pPr>
      <w:r w:rsidRPr="00BD6C23">
        <w:rPr>
          <w:rStyle w:val="Strong"/>
          <w:sz w:val="24"/>
          <w:szCs w:val="24"/>
        </w:rPr>
        <w:t>Guiding Principles</w:t>
      </w:r>
      <w:bookmarkEnd w:id="1"/>
    </w:p>
    <w:p w14:paraId="5898CFD9" w14:textId="77777777" w:rsidR="00041F5E" w:rsidRPr="00BD6C23" w:rsidRDefault="00041F5E" w:rsidP="00041F5E">
      <w:pPr>
        <w:rPr>
          <w:b/>
          <w:bCs/>
          <w:color w:val="000080"/>
        </w:rPr>
      </w:pPr>
    </w:p>
    <w:p w14:paraId="796A9E2F" w14:textId="77777777" w:rsidR="00041F5E" w:rsidRPr="00BD6C23" w:rsidRDefault="00041F5E" w:rsidP="00041F5E">
      <w:pPr>
        <w:pStyle w:val="ListParagraph"/>
        <w:numPr>
          <w:ilvl w:val="0"/>
          <w:numId w:val="1"/>
        </w:numPr>
        <w:rPr>
          <w:color w:val="000000"/>
          <w:szCs w:val="24"/>
        </w:rPr>
      </w:pPr>
      <w:r w:rsidRPr="00BD6C23">
        <w:rPr>
          <w:color w:val="000000"/>
          <w:szCs w:val="24"/>
        </w:rPr>
        <w:t>Coaches will be strong ambassadors for the association and the rep program</w:t>
      </w:r>
    </w:p>
    <w:p w14:paraId="0A435B07" w14:textId="77777777" w:rsidR="00041F5E" w:rsidRPr="00BD6C23" w:rsidRDefault="00041F5E" w:rsidP="00041F5E">
      <w:pPr>
        <w:pStyle w:val="ListParagraph"/>
        <w:numPr>
          <w:ilvl w:val="0"/>
          <w:numId w:val="1"/>
        </w:numPr>
        <w:rPr>
          <w:color w:val="000000"/>
          <w:szCs w:val="24"/>
        </w:rPr>
      </w:pPr>
      <w:r w:rsidRPr="00BD6C23">
        <w:rPr>
          <w:color w:val="000000"/>
          <w:szCs w:val="24"/>
        </w:rPr>
        <w:t>Will contribute to the development of the players on and off the court</w:t>
      </w:r>
    </w:p>
    <w:p w14:paraId="5507C906" w14:textId="4C614636" w:rsidR="00041F5E" w:rsidRPr="00BD6C23" w:rsidRDefault="00041F5E" w:rsidP="00041F5E">
      <w:pPr>
        <w:pStyle w:val="ListParagraph"/>
        <w:numPr>
          <w:ilvl w:val="0"/>
          <w:numId w:val="1"/>
        </w:numPr>
        <w:rPr>
          <w:color w:val="000000"/>
          <w:szCs w:val="24"/>
        </w:rPr>
      </w:pPr>
      <w:r w:rsidRPr="00BD6C23">
        <w:rPr>
          <w:color w:val="000000"/>
          <w:szCs w:val="24"/>
        </w:rPr>
        <w:t>Will conform to association systems, philosophies and policy manual</w:t>
      </w:r>
    </w:p>
    <w:p w14:paraId="78DC0742" w14:textId="47B941CE" w:rsidR="00041F5E" w:rsidRPr="00BD6C23" w:rsidRDefault="00041F5E" w:rsidP="00BD6C23">
      <w:pPr>
        <w:pStyle w:val="ListParagraph"/>
        <w:numPr>
          <w:ilvl w:val="0"/>
          <w:numId w:val="1"/>
        </w:numPr>
        <w:rPr>
          <w:color w:val="000000"/>
          <w:szCs w:val="24"/>
        </w:rPr>
      </w:pPr>
      <w:r w:rsidRPr="00BD6C23">
        <w:rPr>
          <w:color w:val="000000"/>
          <w:szCs w:val="24"/>
        </w:rPr>
        <w:t xml:space="preserve">Will adhere to and promote Basketball Canada’s </w:t>
      </w:r>
      <w:proofErr w:type="gramStart"/>
      <w:r w:rsidRPr="00BD6C23">
        <w:rPr>
          <w:color w:val="000000"/>
          <w:szCs w:val="24"/>
        </w:rPr>
        <w:t>Long Term</w:t>
      </w:r>
      <w:proofErr w:type="gramEnd"/>
      <w:r w:rsidRPr="00BD6C23">
        <w:rPr>
          <w:color w:val="000000"/>
          <w:szCs w:val="24"/>
        </w:rPr>
        <w:t xml:space="preserve"> Athlete Development model</w:t>
      </w:r>
    </w:p>
    <w:p w14:paraId="291E45F1" w14:textId="77777777" w:rsidR="00BD6C23" w:rsidRPr="00BD6C23" w:rsidRDefault="00BD6C23" w:rsidP="00BD6C23">
      <w:pPr>
        <w:pStyle w:val="ListParagraph"/>
        <w:rPr>
          <w:color w:val="000000"/>
          <w:szCs w:val="24"/>
        </w:rPr>
      </w:pPr>
    </w:p>
    <w:p w14:paraId="2C0F6032" w14:textId="77777777" w:rsidR="00041F5E" w:rsidRPr="00BD6C23" w:rsidRDefault="00041F5E" w:rsidP="00041F5E">
      <w:pPr>
        <w:pStyle w:val="Heading2"/>
        <w:rPr>
          <w:rStyle w:val="Strong"/>
          <w:b/>
          <w:bCs/>
          <w:sz w:val="24"/>
          <w:szCs w:val="24"/>
        </w:rPr>
      </w:pPr>
      <w:bookmarkStart w:id="2" w:name="_Toc524093761"/>
      <w:r w:rsidRPr="00BD6C23">
        <w:rPr>
          <w:rStyle w:val="Strong"/>
          <w:sz w:val="24"/>
          <w:szCs w:val="24"/>
        </w:rPr>
        <w:t>BREAKERS Expectations of Coaches</w:t>
      </w:r>
      <w:bookmarkEnd w:id="2"/>
    </w:p>
    <w:p w14:paraId="64EA2352" w14:textId="77777777" w:rsidR="00041F5E" w:rsidRPr="00BD6C23" w:rsidRDefault="00041F5E" w:rsidP="00041F5E">
      <w:pPr>
        <w:tabs>
          <w:tab w:val="left" w:pos="6276"/>
        </w:tabs>
        <w:rPr>
          <w:b/>
        </w:rPr>
      </w:pPr>
    </w:p>
    <w:p w14:paraId="0559F3BC" w14:textId="77777777" w:rsidR="00041F5E" w:rsidRPr="00BD6C23" w:rsidRDefault="00041F5E" w:rsidP="00041F5E">
      <w:pPr>
        <w:numPr>
          <w:ilvl w:val="0"/>
          <w:numId w:val="2"/>
        </w:numPr>
        <w:rPr>
          <w:b/>
          <w:u w:val="single"/>
        </w:rPr>
      </w:pPr>
      <w:r w:rsidRPr="00BD6C23">
        <w:t xml:space="preserve">Focus on all your players; make sure they enjoy the game, each other and the team experience. </w:t>
      </w:r>
    </w:p>
    <w:p w14:paraId="66E818D5" w14:textId="77777777" w:rsidR="00041F5E" w:rsidRPr="00BD6C23" w:rsidRDefault="00041F5E" w:rsidP="00041F5E">
      <w:pPr>
        <w:numPr>
          <w:ilvl w:val="0"/>
          <w:numId w:val="2"/>
        </w:numPr>
        <w:rPr>
          <w:b/>
          <w:u w:val="single"/>
        </w:rPr>
      </w:pPr>
      <w:r w:rsidRPr="00BD6C23">
        <w:t>Teach basketball skills and the fundamentals of basketball at all levels and at the appropriate level to help your players improve on their level of play.</w:t>
      </w:r>
    </w:p>
    <w:p w14:paraId="710DA3A7" w14:textId="77777777" w:rsidR="00041F5E" w:rsidRPr="00BD6C23" w:rsidRDefault="00041F5E" w:rsidP="00041F5E">
      <w:pPr>
        <w:numPr>
          <w:ilvl w:val="0"/>
          <w:numId w:val="2"/>
        </w:numPr>
        <w:rPr>
          <w:b/>
          <w:u w:val="single"/>
        </w:rPr>
      </w:pPr>
      <w:r w:rsidRPr="00BD6C23">
        <w:t>Teach the concepts of teamwork, fair play and leadership.</w:t>
      </w:r>
    </w:p>
    <w:p w14:paraId="334C3CAC" w14:textId="77777777" w:rsidR="00041F5E" w:rsidRPr="00BD6C23" w:rsidRDefault="00041F5E" w:rsidP="00041F5E">
      <w:pPr>
        <w:numPr>
          <w:ilvl w:val="0"/>
          <w:numId w:val="2"/>
        </w:numPr>
      </w:pPr>
      <w:r w:rsidRPr="00BD6C23">
        <w:t xml:space="preserve">Teach through your actions, and demonstrate respect for teammates, coaches, other players, officials and fans.  </w:t>
      </w:r>
    </w:p>
    <w:p w14:paraId="0EC067D5" w14:textId="77777777" w:rsidR="00041F5E" w:rsidRPr="00BD6C23" w:rsidRDefault="00041F5E" w:rsidP="00041F5E">
      <w:pPr>
        <w:numPr>
          <w:ilvl w:val="0"/>
          <w:numId w:val="2"/>
        </w:numPr>
      </w:pPr>
      <w:r w:rsidRPr="00BD6C23">
        <w:t>Hold a parent and player meeting at the beginning of the season to outline the goals for the season, outline expectations and facilitate communication.</w:t>
      </w:r>
    </w:p>
    <w:p w14:paraId="065C0596" w14:textId="77777777" w:rsidR="00041F5E" w:rsidRPr="00BD6C23" w:rsidRDefault="00041F5E" w:rsidP="00041F5E">
      <w:pPr>
        <w:numPr>
          <w:ilvl w:val="0"/>
          <w:numId w:val="2"/>
        </w:numPr>
      </w:pPr>
      <w:r w:rsidRPr="00BD6C23">
        <w:t>Take the leadership role of being responsible for your actions and those of your assistant coaches, manager, players and parents.  You represent Breakers at all times.</w:t>
      </w:r>
    </w:p>
    <w:p w14:paraId="134F0F9B" w14:textId="77777777" w:rsidR="00041F5E" w:rsidRPr="00BD6C23" w:rsidRDefault="00041F5E" w:rsidP="00041F5E">
      <w:pPr>
        <w:numPr>
          <w:ilvl w:val="0"/>
          <w:numId w:val="2"/>
        </w:numPr>
      </w:pPr>
      <w:r w:rsidRPr="00BD6C23">
        <w:t>Promote fair play at all times.</w:t>
      </w:r>
    </w:p>
    <w:p w14:paraId="5B16650E" w14:textId="77777777" w:rsidR="00041F5E" w:rsidRPr="00BD6C23" w:rsidRDefault="00041F5E" w:rsidP="00041F5E">
      <w:pPr>
        <w:numPr>
          <w:ilvl w:val="0"/>
          <w:numId w:val="2"/>
        </w:numPr>
      </w:pPr>
      <w:r w:rsidRPr="00BD6C23">
        <w:t xml:space="preserve">Prepare an agenda for the season with your teaching goals and rough time lines and submit these to the Technical Director.   </w:t>
      </w:r>
    </w:p>
    <w:p w14:paraId="052FA953" w14:textId="4ACF5BDC" w:rsidR="00041F5E" w:rsidRPr="00BD6C23" w:rsidRDefault="00041F5E" w:rsidP="00041F5E">
      <w:pPr>
        <w:numPr>
          <w:ilvl w:val="0"/>
          <w:numId w:val="2"/>
        </w:numPr>
      </w:pPr>
      <w:r w:rsidRPr="00BD6C23">
        <w:t>Prepare a practice plan for every practice (you will have two 1.5 hour practices a week).</w:t>
      </w:r>
    </w:p>
    <w:p w14:paraId="1003E363" w14:textId="2DA391B8" w:rsidR="00041F5E" w:rsidRPr="00BD6C23" w:rsidRDefault="00041F5E" w:rsidP="00041F5E">
      <w:pPr>
        <w:numPr>
          <w:ilvl w:val="0"/>
          <w:numId w:val="2"/>
        </w:numPr>
      </w:pPr>
      <w:r w:rsidRPr="00BD6C23">
        <w:t>Ensure one coach remains at practice until last player is picked up.  Sweep changerooms and ensure all is in order.</w:t>
      </w:r>
    </w:p>
    <w:p w14:paraId="3D895511" w14:textId="77777777" w:rsidR="00BD6C23" w:rsidRPr="00BD6C23" w:rsidRDefault="00BD6C23" w:rsidP="00BD6C23">
      <w:pPr>
        <w:numPr>
          <w:ilvl w:val="0"/>
          <w:numId w:val="2"/>
        </w:numPr>
      </w:pPr>
      <w:r w:rsidRPr="00BD6C23">
        <w:t>Obtain your NCCP coaching certification for the age group you are coaching.</w:t>
      </w:r>
    </w:p>
    <w:p w14:paraId="771A0D9E" w14:textId="229FCE30" w:rsidR="00BD6C23" w:rsidRPr="00BD6C23" w:rsidRDefault="00BD6C23" w:rsidP="00BD6C23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rPr>
          <w:kern w:val="0"/>
          <w:szCs w:val="24"/>
          <w:lang w:val="en-US" w:eastAsia="en-US"/>
        </w:rPr>
      </w:pPr>
      <w:r w:rsidRPr="00BD6C23">
        <w:rPr>
          <w:kern w:val="0"/>
          <w:szCs w:val="24"/>
          <w:lang w:val="en-US" w:eastAsia="en-US"/>
        </w:rPr>
        <w:t xml:space="preserve">Complete Vulnerable Sector </w:t>
      </w:r>
      <w:proofErr w:type="gramStart"/>
      <w:r w:rsidRPr="00BD6C23">
        <w:rPr>
          <w:kern w:val="0"/>
          <w:szCs w:val="24"/>
          <w:lang w:val="en-US" w:eastAsia="en-US"/>
        </w:rPr>
        <w:t>Check(</w:t>
      </w:r>
      <w:proofErr w:type="gramEnd"/>
      <w:r w:rsidRPr="00BD6C23">
        <w:rPr>
          <w:kern w:val="0"/>
          <w:szCs w:val="24"/>
          <w:lang w:val="en-US" w:eastAsia="en-US"/>
        </w:rPr>
        <w:t>VSC) every two years.  An Offence Declaration Affidavit is to be signed in year VSC is not completed.</w:t>
      </w:r>
    </w:p>
    <w:p w14:paraId="107F8376" w14:textId="77777777" w:rsidR="00041F5E" w:rsidRPr="00BD6C23" w:rsidRDefault="00041F5E" w:rsidP="00041F5E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rPr>
          <w:kern w:val="0"/>
          <w:szCs w:val="24"/>
          <w:lang w:val="en-US" w:eastAsia="en-US"/>
        </w:rPr>
      </w:pPr>
      <w:r w:rsidRPr="00BD6C23">
        <w:rPr>
          <w:kern w:val="0"/>
          <w:szCs w:val="24"/>
          <w:lang w:val="en-US" w:eastAsia="en-US"/>
        </w:rPr>
        <w:t xml:space="preserve">The Technical Director, Board member or the Executive Director will monitor practices and games occasionally throughout the season. </w:t>
      </w:r>
    </w:p>
    <w:p w14:paraId="46032269" w14:textId="5BB14566" w:rsidR="00041F5E" w:rsidRDefault="00041F5E">
      <w:pPr>
        <w:rPr>
          <w:lang w:val="en-CA"/>
        </w:rPr>
      </w:pPr>
    </w:p>
    <w:p w14:paraId="3AC03073" w14:textId="77777777" w:rsidR="00BD6C23" w:rsidRPr="00BD6C23" w:rsidRDefault="00BD6C23">
      <w:pPr>
        <w:rPr>
          <w:lang w:val="en-CA"/>
        </w:rPr>
      </w:pPr>
    </w:p>
    <w:p w14:paraId="5E6B40EE" w14:textId="3DF49034" w:rsidR="00041F5E" w:rsidRPr="00BD6C23" w:rsidRDefault="00041F5E">
      <w:pPr>
        <w:rPr>
          <w:lang w:val="en-CA"/>
        </w:rPr>
      </w:pPr>
      <w:r w:rsidRPr="00BD6C23">
        <w:rPr>
          <w:lang w:val="en-CA"/>
        </w:rPr>
        <w:t>Signed ___________________________</w:t>
      </w:r>
      <w:r w:rsidR="00BD6C23">
        <w:rPr>
          <w:lang w:val="en-CA"/>
        </w:rPr>
        <w:tab/>
      </w:r>
      <w:r w:rsidRPr="00BD6C23">
        <w:rPr>
          <w:lang w:val="en-CA"/>
        </w:rPr>
        <w:t xml:space="preserve">Print </w:t>
      </w:r>
      <w:proofErr w:type="gramStart"/>
      <w:r w:rsidRPr="00BD6C23">
        <w:rPr>
          <w:lang w:val="en-CA"/>
        </w:rPr>
        <w:t>name:_</w:t>
      </w:r>
      <w:proofErr w:type="gramEnd"/>
      <w:r w:rsidRPr="00BD6C23">
        <w:rPr>
          <w:lang w:val="en-CA"/>
        </w:rPr>
        <w:t>______________________</w:t>
      </w:r>
    </w:p>
    <w:p w14:paraId="3D4155B4" w14:textId="77777777" w:rsidR="00BD6C23" w:rsidRDefault="00BD6C23">
      <w:pPr>
        <w:rPr>
          <w:lang w:val="en-CA"/>
        </w:rPr>
      </w:pPr>
    </w:p>
    <w:p w14:paraId="0FDA3E2B" w14:textId="2507DF19" w:rsidR="00041F5E" w:rsidRPr="00BD6C23" w:rsidRDefault="00041F5E">
      <w:pPr>
        <w:rPr>
          <w:lang w:val="en-CA"/>
        </w:rPr>
      </w:pPr>
      <w:r w:rsidRPr="00BD6C23">
        <w:rPr>
          <w:lang w:val="en-CA"/>
        </w:rPr>
        <w:t xml:space="preserve">Date ____________________________ </w:t>
      </w:r>
    </w:p>
    <w:sectPr w:rsidR="00041F5E" w:rsidRPr="00BD6C23" w:rsidSect="008079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F0A31"/>
    <w:multiLevelType w:val="hybridMultilevel"/>
    <w:tmpl w:val="435EDB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23119"/>
    <w:multiLevelType w:val="hybridMultilevel"/>
    <w:tmpl w:val="875AF4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5E"/>
    <w:rsid w:val="00041F5E"/>
    <w:rsid w:val="0004387B"/>
    <w:rsid w:val="0017681C"/>
    <w:rsid w:val="00807983"/>
    <w:rsid w:val="00BD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301E"/>
  <w14:defaultImageDpi w14:val="32767"/>
  <w15:chartTrackingRefBased/>
  <w15:docId w15:val="{620F236E-9DB1-5645-BEC9-4DD3B87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1F5E"/>
    <w:pPr>
      <w:keepNext/>
      <w:keepLines/>
      <w:widowControl w:val="0"/>
      <w:overflowPunct w:val="0"/>
      <w:autoSpaceDE w:val="0"/>
      <w:autoSpaceDN w:val="0"/>
      <w:adjustRightInd w:val="0"/>
      <w:spacing w:before="200"/>
      <w:outlineLvl w:val="1"/>
    </w:pPr>
    <w:rPr>
      <w:rFonts w:ascii="Times New Roman" w:eastAsiaTheme="majorEastAsia" w:hAnsi="Times New Roman" w:cstheme="majorBidi"/>
      <w:b/>
      <w:bCs/>
      <w:kern w:val="28"/>
      <w:sz w:val="28"/>
      <w:szCs w:val="2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1F5E"/>
    <w:rPr>
      <w:rFonts w:ascii="Times New Roman" w:eastAsiaTheme="majorEastAsia" w:hAnsi="Times New Roman" w:cstheme="majorBidi"/>
      <w:b/>
      <w:bCs/>
      <w:kern w:val="28"/>
      <w:sz w:val="28"/>
      <w:szCs w:val="26"/>
      <w:lang w:val="en-CA" w:eastAsia="en-CA"/>
    </w:rPr>
  </w:style>
  <w:style w:type="paragraph" w:styleId="ListParagraph">
    <w:name w:val="List Paragraph"/>
    <w:basedOn w:val="Normal"/>
    <w:uiPriority w:val="34"/>
    <w:qFormat/>
    <w:rsid w:val="00041F5E"/>
    <w:pPr>
      <w:widowControl w:val="0"/>
      <w:overflowPunct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kern w:val="28"/>
      <w:szCs w:val="20"/>
      <w:lang w:val="en-CA" w:eastAsia="en-CA"/>
    </w:rPr>
  </w:style>
  <w:style w:type="character" w:styleId="Strong">
    <w:name w:val="Strong"/>
    <w:basedOn w:val="DefaultParagraphFont"/>
    <w:uiPriority w:val="22"/>
    <w:qFormat/>
    <w:rsid w:val="00041F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Love</dc:creator>
  <cp:keywords/>
  <dc:description/>
  <cp:lastModifiedBy>Sheila Love</cp:lastModifiedBy>
  <cp:revision>2</cp:revision>
  <dcterms:created xsi:type="dcterms:W3CDTF">2019-07-28T15:55:00Z</dcterms:created>
  <dcterms:modified xsi:type="dcterms:W3CDTF">2019-07-28T15:55:00Z</dcterms:modified>
</cp:coreProperties>
</file>